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2F" w:rsidRDefault="009F202F" w:rsidP="00B66DF9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2F">
        <w:rPr>
          <w:rFonts w:ascii="Times New Roman" w:hAnsi="Times New Roman" w:cs="Times New Roman"/>
          <w:b/>
          <w:sz w:val="28"/>
          <w:szCs w:val="28"/>
        </w:rPr>
        <w:t xml:space="preserve">Перечень законодательных актов, </w:t>
      </w:r>
    </w:p>
    <w:p w:rsidR="00065687" w:rsidRDefault="009F202F" w:rsidP="00E04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2F">
        <w:rPr>
          <w:rFonts w:ascii="Times New Roman" w:hAnsi="Times New Roman" w:cs="Times New Roman"/>
          <w:b/>
          <w:sz w:val="28"/>
          <w:szCs w:val="28"/>
        </w:rPr>
        <w:t>рег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F202F">
        <w:rPr>
          <w:rFonts w:ascii="Times New Roman" w:hAnsi="Times New Roman" w:cs="Times New Roman"/>
          <w:b/>
          <w:sz w:val="28"/>
          <w:szCs w:val="28"/>
        </w:rPr>
        <w:t>аментирующих льготное лекарственное обеспечение</w:t>
      </w:r>
      <w:r w:rsidR="002D0D7F">
        <w:rPr>
          <w:rFonts w:ascii="Times New Roman" w:hAnsi="Times New Roman" w:cs="Times New Roman"/>
          <w:b/>
          <w:sz w:val="28"/>
          <w:szCs w:val="28"/>
        </w:rPr>
        <w:t>:</w:t>
      </w:r>
      <w:r w:rsidR="00E04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50F" w:rsidRPr="00E0450F" w:rsidRDefault="00E0450F" w:rsidP="00E04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687" w:rsidRPr="00B66DF9" w:rsidRDefault="00065687" w:rsidP="00B66DF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6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Федеральный закон от 17.07.199</w:t>
      </w:r>
      <w:r w:rsidR="00ED684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9 </w:t>
      </w:r>
      <w:r w:rsidR="00E402E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№</w:t>
      </w:r>
      <w:r w:rsidR="00ED684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178-</w:t>
      </w:r>
      <w:r w:rsid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ФЗ </w:t>
      </w:r>
      <w:r w:rsidR="00B66DF9" w:rsidRPr="00B66D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 государственной социальной помощи</w:t>
      </w:r>
      <w:r w:rsidR="00ED6848"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» </w:t>
      </w:r>
    </w:p>
    <w:p w:rsidR="00B66DF9" w:rsidRPr="00B66DF9" w:rsidRDefault="00B66DF9" w:rsidP="00B66DF9">
      <w:pPr>
        <w:tabs>
          <w:tab w:val="left" w:pos="1134"/>
          <w:tab w:val="left" w:pos="1276"/>
        </w:tabs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F9" w:rsidRDefault="00065687" w:rsidP="00B66DF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Постановление Правительства РФ от 30.07.1994 </w:t>
      </w:r>
      <w:r w:rsidR="00E402ED"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№</w:t>
      </w:r>
      <w:r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890</w:t>
      </w:r>
      <w:r w:rsidR="00ED6848"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AF08F1"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«</w:t>
      </w:r>
      <w:r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</w:t>
      </w:r>
      <w:r w:rsidR="00AF08F1"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делиями медицинского назначения»</w:t>
      </w:r>
      <w:r w:rsidR="00ED6848" w:rsidRPr="00B66DF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B66DF9" w:rsidRDefault="00B66DF9" w:rsidP="00B66DF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48" w:rsidRPr="00B66DF9" w:rsidRDefault="00ED6848" w:rsidP="00B66DF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F9">
        <w:rPr>
          <w:rFonts w:ascii="Times New Roman" w:hAnsi="Times New Roman" w:cs="Times New Roman"/>
          <w:sz w:val="24"/>
          <w:szCs w:val="24"/>
        </w:rPr>
        <w:t>З</w:t>
      </w:r>
      <w:r w:rsidR="00E0450F" w:rsidRPr="00B66DF9">
        <w:rPr>
          <w:rFonts w:ascii="Times New Roman" w:hAnsi="Times New Roman" w:cs="Times New Roman"/>
          <w:sz w:val="24"/>
          <w:szCs w:val="24"/>
        </w:rPr>
        <w:t xml:space="preserve">акон </w:t>
      </w:r>
      <w:r w:rsidR="00AF08F1" w:rsidRPr="00B66DF9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E0450F" w:rsidRPr="00B66DF9">
        <w:rPr>
          <w:rFonts w:ascii="Times New Roman" w:hAnsi="Times New Roman" w:cs="Times New Roman"/>
          <w:sz w:val="24"/>
          <w:szCs w:val="24"/>
        </w:rPr>
        <w:t xml:space="preserve"> от 29.12.2004г. </w:t>
      </w:r>
      <w:r w:rsidR="00B66DF9" w:rsidRPr="00B66DF9">
        <w:rPr>
          <w:rFonts w:ascii="Times New Roman" w:hAnsi="Times New Roman" w:cs="Times New Roman"/>
          <w:sz w:val="24"/>
          <w:szCs w:val="24"/>
        </w:rPr>
        <w:t>№580-01-ЗМО</w:t>
      </w:r>
      <w:r w:rsidR="00AF08F1" w:rsidRPr="00B6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DF9">
        <w:rPr>
          <w:rFonts w:ascii="Times New Roman" w:hAnsi="Times New Roman" w:cs="Times New Roman"/>
          <w:sz w:val="24"/>
          <w:szCs w:val="24"/>
        </w:rPr>
        <w:t xml:space="preserve">«О лекарственном обеспечении населения Мурманской области» </w:t>
      </w:r>
    </w:p>
    <w:p w:rsidR="00ED6848" w:rsidRPr="00ED6848" w:rsidRDefault="00ED6848" w:rsidP="002D0D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9F" w:rsidRPr="00F14D9F" w:rsidRDefault="00ED6848" w:rsidP="00F14D9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450F" w:rsidRPr="00ED6848">
        <w:rPr>
          <w:rFonts w:ascii="Times New Roman" w:hAnsi="Times New Roman" w:cs="Times New Roman"/>
          <w:sz w:val="24"/>
          <w:szCs w:val="24"/>
        </w:rPr>
        <w:t>остановление Правитель</w:t>
      </w:r>
      <w:r w:rsidR="00B66DF9">
        <w:rPr>
          <w:rFonts w:ascii="Times New Roman" w:hAnsi="Times New Roman" w:cs="Times New Roman"/>
          <w:sz w:val="24"/>
          <w:szCs w:val="24"/>
        </w:rPr>
        <w:t>ства МО от 14.02.2005г. № 38-ПП</w:t>
      </w:r>
      <w:r w:rsidR="009058BB">
        <w:rPr>
          <w:rFonts w:ascii="Times New Roman" w:hAnsi="Times New Roman" w:cs="Times New Roman"/>
          <w:sz w:val="24"/>
          <w:szCs w:val="24"/>
        </w:rPr>
        <w:t xml:space="preserve"> </w:t>
      </w:r>
      <w:r w:rsidR="00E0450F" w:rsidRPr="002D0D7F">
        <w:rPr>
          <w:rFonts w:ascii="Times New Roman" w:hAnsi="Times New Roman" w:cs="Times New Roman"/>
          <w:sz w:val="24"/>
          <w:szCs w:val="24"/>
        </w:rPr>
        <w:t xml:space="preserve">«О дополнительной бесплатной медицинской помощи отдельным категориям граждан» </w:t>
      </w:r>
    </w:p>
    <w:p w:rsidR="00F14D9F" w:rsidRDefault="00F14D9F" w:rsidP="00F14D9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9F" w:rsidRDefault="00F14D9F" w:rsidP="00F14D9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№ 929н, Минздрава России № 1345н от 21.12.2020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D9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набора социальных услуг 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 граждан»</w:t>
      </w:r>
    </w:p>
    <w:p w:rsidR="00F14D9F" w:rsidRDefault="00F14D9F" w:rsidP="00F14D9F">
      <w:pPr>
        <w:pStyle w:val="a3"/>
        <w:rPr>
          <w:lang w:eastAsia="ru-RU"/>
        </w:rPr>
      </w:pPr>
    </w:p>
    <w:p w:rsidR="00F14D9F" w:rsidRDefault="00F14D9F" w:rsidP="00F14D9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Минздрава России от 24.11.2021 N 1094н </w:t>
      </w:r>
      <w:r w:rsid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r w:rsidR="00C0181D" w:rsidRP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</w:t>
      </w:r>
      <w:r w:rsid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81D" w:rsidRP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а также Правил оформления бланков рецептов, в том числе в форме электронных документов</w:t>
      </w:r>
      <w:r w:rsid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0181D" w:rsidRDefault="00C0181D" w:rsidP="00C0181D">
      <w:pPr>
        <w:pStyle w:val="a3"/>
        <w:rPr>
          <w:lang w:eastAsia="ru-RU"/>
        </w:rPr>
      </w:pPr>
    </w:p>
    <w:p w:rsidR="00C0181D" w:rsidRPr="00C0181D" w:rsidRDefault="00C0181D" w:rsidP="00C0181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12.10.2019 N 2406-р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181D" w:rsidRPr="00F14D9F" w:rsidRDefault="00C0181D" w:rsidP="00CE6F92">
      <w:pPr>
        <w:tabs>
          <w:tab w:val="left" w:pos="1276"/>
        </w:tabs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92" w:rsidRDefault="00CE6F92" w:rsidP="00F14D9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МЗ МО от 08.02.2023 № 67 «О внесении изменений в приказ Министерства здравоохранения Мурманской области от 28.08.2013 № 483»</w:t>
      </w:r>
    </w:p>
    <w:p w:rsidR="00CE6F92" w:rsidRDefault="00CE6F92" w:rsidP="00CE6F92">
      <w:pPr>
        <w:pStyle w:val="a3"/>
        <w:rPr>
          <w:lang w:eastAsia="ru-RU"/>
        </w:rPr>
      </w:pPr>
    </w:p>
    <w:p w:rsidR="00A22B17" w:rsidRPr="00A22B17" w:rsidRDefault="00CE6F92" w:rsidP="00A22B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ГОБУЗ «Кандалакшская ЦРБ»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2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02.05.2023 № 172 </w:t>
      </w:r>
      <w:r w:rsidR="00A22B17" w:rsidRPr="00A22B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взаимодействия субъектов, организующих и осуществляющих обеспечение отдельных категорий граждан лекарственными препаратами, изделиями медицинского назначения и специализированными продуктами лечебного питания в рамках оказания государственной социальной помощи за счет средств федерального и регионального бюджетов в ГОБУЗ «Кандалакшская ЦРБ».</w:t>
      </w:r>
    </w:p>
    <w:p w:rsidR="00F14D9F" w:rsidRPr="00CE6F92" w:rsidRDefault="00F14D9F" w:rsidP="00A22B17">
      <w:pPr>
        <w:tabs>
          <w:tab w:val="left" w:pos="1276"/>
        </w:tabs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9F" w:rsidRPr="00F14D9F" w:rsidRDefault="00F14D9F" w:rsidP="00A22B17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14D9F" w:rsidRPr="00F14D9F" w:rsidRDefault="00F14D9F" w:rsidP="00F14D9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D9F" w:rsidRDefault="00F14D9F" w:rsidP="00F14D9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22" w:rsidRDefault="00966222" w:rsidP="002D0D7F">
      <w:pPr>
        <w:pStyle w:val="a3"/>
        <w:jc w:val="both"/>
        <w:rPr>
          <w:lang w:eastAsia="ru-RU"/>
        </w:rPr>
      </w:pPr>
    </w:p>
    <w:p w:rsidR="00526FCF" w:rsidRDefault="00526FCF" w:rsidP="00526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FCF" w:rsidRPr="00C9319F" w:rsidRDefault="00526FCF" w:rsidP="00526F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5687" w:rsidRPr="00526FCF" w:rsidRDefault="00065687" w:rsidP="00526FCF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687" w:rsidRPr="00526FCF" w:rsidSect="00526FCF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E8C"/>
    <w:multiLevelType w:val="hybridMultilevel"/>
    <w:tmpl w:val="210E7712"/>
    <w:lvl w:ilvl="0" w:tplc="8A44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64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4F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8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4E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6C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EA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8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6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50400"/>
    <w:multiLevelType w:val="hybridMultilevel"/>
    <w:tmpl w:val="595A3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116AE"/>
    <w:multiLevelType w:val="hybridMultilevel"/>
    <w:tmpl w:val="6E368F1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30E5059"/>
    <w:multiLevelType w:val="hybridMultilevel"/>
    <w:tmpl w:val="50A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311E"/>
    <w:multiLevelType w:val="hybridMultilevel"/>
    <w:tmpl w:val="0B6468EC"/>
    <w:lvl w:ilvl="0" w:tplc="999EB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8A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0D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6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00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2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8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B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E7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3871F6"/>
    <w:multiLevelType w:val="hybridMultilevel"/>
    <w:tmpl w:val="5B1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52EB2"/>
    <w:multiLevelType w:val="hybridMultilevel"/>
    <w:tmpl w:val="5AEE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E1985"/>
    <w:multiLevelType w:val="hybridMultilevel"/>
    <w:tmpl w:val="5A18BB4E"/>
    <w:lvl w:ilvl="0" w:tplc="0F7E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4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45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3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E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E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87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2E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40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687"/>
    <w:rsid w:val="00025C5F"/>
    <w:rsid w:val="00065687"/>
    <w:rsid w:val="001B2519"/>
    <w:rsid w:val="002D0D7F"/>
    <w:rsid w:val="002D24A0"/>
    <w:rsid w:val="005077FC"/>
    <w:rsid w:val="00526FCF"/>
    <w:rsid w:val="00680BB9"/>
    <w:rsid w:val="007566E5"/>
    <w:rsid w:val="00783543"/>
    <w:rsid w:val="007A3018"/>
    <w:rsid w:val="008C54AB"/>
    <w:rsid w:val="009058BB"/>
    <w:rsid w:val="00966222"/>
    <w:rsid w:val="009F202F"/>
    <w:rsid w:val="00A22B17"/>
    <w:rsid w:val="00AF08F1"/>
    <w:rsid w:val="00B66DF9"/>
    <w:rsid w:val="00C0181D"/>
    <w:rsid w:val="00CE6F92"/>
    <w:rsid w:val="00E0450F"/>
    <w:rsid w:val="00E402ED"/>
    <w:rsid w:val="00ED6848"/>
    <w:rsid w:val="00F1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6493"/>
  <w15:docId w15:val="{234A9592-CACF-4230-96BB-00CF295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4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Суматоха</dc:creator>
  <cp:keywords/>
  <dc:description/>
  <cp:lastModifiedBy>Вера Арсентьевна Лисовская</cp:lastModifiedBy>
  <cp:revision>10</cp:revision>
  <dcterms:created xsi:type="dcterms:W3CDTF">2013-12-19T15:58:00Z</dcterms:created>
  <dcterms:modified xsi:type="dcterms:W3CDTF">2023-07-03T11:00:00Z</dcterms:modified>
</cp:coreProperties>
</file>